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5A7" w:rsidRDefault="003635A7" w:rsidP="008F3A7D">
      <w:pPr>
        <w:rPr>
          <w:rFonts w:ascii="Times New Roman" w:hAnsi="Times New Roman"/>
          <w:sz w:val="28"/>
          <w:szCs w:val="28"/>
        </w:rPr>
      </w:pPr>
    </w:p>
    <w:p w:rsidR="003635A7" w:rsidRPr="00AA3FA2" w:rsidRDefault="003635A7" w:rsidP="008F3A7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AA3FA2">
        <w:rPr>
          <w:rFonts w:ascii="Times New Roman" w:hAnsi="Times New Roman"/>
          <w:b/>
          <w:sz w:val="28"/>
          <w:szCs w:val="28"/>
          <w:lang w:eastAsia="ru-RU"/>
        </w:rPr>
        <w:t>Рабочая программа по предмету «Чтение и развитие речи» для 5 класса</w:t>
      </w:r>
    </w:p>
    <w:p w:rsidR="003635A7" w:rsidRPr="00AA3FA2" w:rsidRDefault="003635A7" w:rsidP="008F3A7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AA3FA2">
        <w:rPr>
          <w:rFonts w:ascii="Times New Roman" w:hAnsi="Times New Roman"/>
          <w:b/>
          <w:sz w:val="28"/>
          <w:szCs w:val="28"/>
          <w:lang w:eastAsia="ru-RU"/>
        </w:rPr>
        <w:t xml:space="preserve">по адаптированной </w:t>
      </w:r>
      <w:proofErr w:type="gramStart"/>
      <w:r w:rsidRPr="00AA3FA2">
        <w:rPr>
          <w:rFonts w:ascii="Times New Roman" w:hAnsi="Times New Roman"/>
          <w:b/>
          <w:sz w:val="28"/>
          <w:szCs w:val="28"/>
          <w:lang w:eastAsia="ru-RU"/>
        </w:rPr>
        <w:t>образовательной  программе</w:t>
      </w:r>
      <w:proofErr w:type="gramEnd"/>
      <w:r w:rsidRPr="00AA3FA2">
        <w:rPr>
          <w:rFonts w:ascii="Times New Roman" w:hAnsi="Times New Roman"/>
          <w:b/>
          <w:sz w:val="28"/>
          <w:szCs w:val="28"/>
          <w:lang w:eastAsia="ru-RU"/>
        </w:rPr>
        <w:t xml:space="preserve"> для детей ОВЗ</w:t>
      </w:r>
    </w:p>
    <w:p w:rsidR="003635A7" w:rsidRPr="008A41D3" w:rsidRDefault="003635A7" w:rsidP="008F3A7D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3635A7" w:rsidRPr="00AA3FA2" w:rsidRDefault="003635A7" w:rsidP="00E675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3FA2">
        <w:rPr>
          <w:rFonts w:ascii="Times New Roman" w:hAnsi="Times New Roman"/>
          <w:sz w:val="24"/>
          <w:szCs w:val="24"/>
        </w:rPr>
        <w:t>Количество часов всего 136 в год, в неделю 4 часа.</w:t>
      </w:r>
    </w:p>
    <w:p w:rsidR="003635A7" w:rsidRPr="008A41D3" w:rsidRDefault="003635A7" w:rsidP="008F3A7D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3635A7" w:rsidRPr="008A41D3" w:rsidRDefault="003635A7" w:rsidP="008F3A7D">
      <w:pPr>
        <w:jc w:val="center"/>
        <w:rPr>
          <w:rFonts w:ascii="Times New Roman" w:hAnsi="Times New Roman"/>
          <w:b/>
          <w:sz w:val="28"/>
          <w:szCs w:val="28"/>
        </w:rPr>
      </w:pPr>
      <w:r w:rsidRPr="00DF7DCC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635A7" w:rsidRPr="00AA3FA2" w:rsidRDefault="003635A7" w:rsidP="008F3A7D">
      <w:pPr>
        <w:jc w:val="both"/>
        <w:rPr>
          <w:rFonts w:ascii="Times New Roman" w:hAnsi="Times New Roman"/>
          <w:sz w:val="24"/>
          <w:szCs w:val="24"/>
        </w:rPr>
      </w:pPr>
      <w:r w:rsidRPr="00AA3FA2">
        <w:rPr>
          <w:rFonts w:ascii="Times New Roman" w:hAnsi="Times New Roman"/>
          <w:sz w:val="24"/>
          <w:szCs w:val="24"/>
        </w:rPr>
        <w:t xml:space="preserve">Данная программа составлена в соответствии с </w:t>
      </w:r>
      <w:r>
        <w:rPr>
          <w:rFonts w:ascii="Times New Roman" w:hAnsi="Times New Roman"/>
          <w:sz w:val="24"/>
          <w:szCs w:val="24"/>
        </w:rPr>
        <w:t>п</w:t>
      </w:r>
      <w:r w:rsidRPr="00AA3FA2">
        <w:rPr>
          <w:rFonts w:ascii="Times New Roman" w:hAnsi="Times New Roman"/>
          <w:sz w:val="24"/>
          <w:szCs w:val="24"/>
        </w:rPr>
        <w:t>рограммой специальных (коррекционных) общеобразовательных учреждений, 5-9 классы, допущенной Министерством образования и науки РФ, Москв</w:t>
      </w:r>
      <w:r>
        <w:rPr>
          <w:rFonts w:ascii="Times New Roman" w:hAnsi="Times New Roman"/>
          <w:sz w:val="24"/>
          <w:szCs w:val="24"/>
        </w:rPr>
        <w:t>а «ВЛАДОС» 201</w:t>
      </w:r>
      <w:r w:rsidRPr="00EC5EAB">
        <w:rPr>
          <w:rFonts w:ascii="Times New Roman" w:hAnsi="Times New Roman"/>
          <w:sz w:val="24"/>
          <w:szCs w:val="24"/>
        </w:rPr>
        <w:t>5</w:t>
      </w:r>
      <w:r w:rsidRPr="00AA3FA2">
        <w:rPr>
          <w:rFonts w:ascii="Times New Roman" w:hAnsi="Times New Roman"/>
          <w:sz w:val="24"/>
          <w:szCs w:val="24"/>
        </w:rPr>
        <w:t xml:space="preserve">, под редакцией В. В. Воронковой; </w:t>
      </w:r>
    </w:p>
    <w:p w:rsidR="003635A7" w:rsidRPr="00DF7DCC" w:rsidRDefault="003635A7" w:rsidP="008F3A7D">
      <w:pPr>
        <w:jc w:val="center"/>
        <w:rPr>
          <w:rFonts w:ascii="Times New Roman" w:hAnsi="Times New Roman"/>
          <w:b/>
          <w:sz w:val="28"/>
          <w:szCs w:val="28"/>
        </w:rPr>
      </w:pPr>
      <w:r w:rsidRPr="00DF7DCC">
        <w:rPr>
          <w:rFonts w:ascii="Times New Roman" w:hAnsi="Times New Roman"/>
          <w:b/>
          <w:sz w:val="28"/>
          <w:szCs w:val="28"/>
        </w:rPr>
        <w:t>Рабочая программа ориентирована на использование УМК:</w:t>
      </w:r>
    </w:p>
    <w:p w:rsidR="003635A7" w:rsidRPr="00AA3FA2" w:rsidRDefault="003635A7" w:rsidP="008F3A7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A3FA2">
        <w:rPr>
          <w:rFonts w:ascii="Times New Roman" w:hAnsi="Times New Roman"/>
          <w:sz w:val="24"/>
          <w:szCs w:val="24"/>
        </w:rPr>
        <w:t xml:space="preserve">«Программы специальных (коррекционных) образовательных учреждений 5-9 </w:t>
      </w:r>
      <w:proofErr w:type="gramStart"/>
      <w:r w:rsidRPr="00AA3FA2">
        <w:rPr>
          <w:rFonts w:ascii="Times New Roman" w:hAnsi="Times New Roman"/>
          <w:sz w:val="24"/>
          <w:szCs w:val="24"/>
        </w:rPr>
        <w:t>классы»  под</w:t>
      </w:r>
      <w:proofErr w:type="gramEnd"/>
      <w:r w:rsidRPr="00AA3FA2">
        <w:rPr>
          <w:rFonts w:ascii="Times New Roman" w:hAnsi="Times New Roman"/>
          <w:sz w:val="24"/>
          <w:szCs w:val="24"/>
        </w:rPr>
        <w:t xml:space="preserve"> редакцией В. В. Воронковой. М.: Гуманитарный</w:t>
      </w:r>
      <w:r>
        <w:rPr>
          <w:rFonts w:ascii="Times New Roman" w:hAnsi="Times New Roman"/>
          <w:sz w:val="24"/>
          <w:szCs w:val="24"/>
        </w:rPr>
        <w:t xml:space="preserve"> издательский центр ВЛАДОС, 201</w:t>
      </w:r>
      <w:r>
        <w:rPr>
          <w:rFonts w:ascii="Times New Roman" w:hAnsi="Times New Roman"/>
          <w:sz w:val="24"/>
          <w:szCs w:val="24"/>
          <w:lang w:val="en-US"/>
        </w:rPr>
        <w:t>5</w:t>
      </w:r>
      <w:r w:rsidRPr="00AA3FA2">
        <w:rPr>
          <w:rFonts w:ascii="Times New Roman" w:hAnsi="Times New Roman"/>
          <w:sz w:val="24"/>
          <w:szCs w:val="24"/>
        </w:rPr>
        <w:t>г.</w:t>
      </w:r>
    </w:p>
    <w:p w:rsidR="003635A7" w:rsidRPr="00AA3FA2" w:rsidRDefault="003635A7" w:rsidP="008F3A7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A3FA2">
        <w:rPr>
          <w:rFonts w:ascii="Times New Roman" w:hAnsi="Times New Roman"/>
          <w:sz w:val="24"/>
          <w:szCs w:val="24"/>
        </w:rPr>
        <w:t>З.Ф. Малышева. Чтение. 5 класс. Учебник для специальных (коррекционных) образовательных учреждений. – М.: «Просвещение», 2016г.</w:t>
      </w:r>
    </w:p>
    <w:p w:rsidR="003635A7" w:rsidRPr="00AA3FA2" w:rsidRDefault="003635A7" w:rsidP="008F3A7D">
      <w:pPr>
        <w:jc w:val="center"/>
        <w:rPr>
          <w:rFonts w:ascii="Times New Roman" w:hAnsi="Times New Roman"/>
          <w:sz w:val="24"/>
          <w:szCs w:val="24"/>
        </w:rPr>
      </w:pPr>
      <w:r w:rsidRPr="00AA3FA2">
        <w:rPr>
          <w:rFonts w:ascii="Times New Roman" w:hAnsi="Times New Roman"/>
          <w:sz w:val="24"/>
          <w:szCs w:val="24"/>
        </w:rPr>
        <w:t>Рабочая программа для 5 класса предусматривает обучение чтению и развитию речи в объеме 136 часов в год, 4 часа в неделю.</w:t>
      </w:r>
    </w:p>
    <w:p w:rsidR="003635A7" w:rsidRPr="00B3360D" w:rsidRDefault="003635A7" w:rsidP="008F3A7D">
      <w:pPr>
        <w:jc w:val="center"/>
        <w:rPr>
          <w:rFonts w:ascii="Times New Roman" w:hAnsi="Times New Roman"/>
          <w:b/>
          <w:sz w:val="28"/>
          <w:szCs w:val="28"/>
        </w:rPr>
      </w:pPr>
      <w:r w:rsidRPr="00B3360D">
        <w:rPr>
          <w:rFonts w:ascii="Times New Roman" w:hAnsi="Times New Roman"/>
          <w:b/>
          <w:sz w:val="28"/>
          <w:szCs w:val="28"/>
        </w:rPr>
        <w:t>Содержание программного материала:</w:t>
      </w:r>
    </w:p>
    <w:p w:rsidR="003635A7" w:rsidRPr="00AA3FA2" w:rsidRDefault="003635A7" w:rsidP="008F3A7D">
      <w:pPr>
        <w:widowControl w:val="0"/>
        <w:spacing w:after="0" w:line="240" w:lineRule="exact"/>
        <w:ind w:left="20"/>
        <w:rPr>
          <w:rFonts w:ascii="Times New Roman" w:hAnsi="Times New Roman"/>
          <w:color w:val="000000"/>
          <w:spacing w:val="-10"/>
          <w:sz w:val="24"/>
          <w:szCs w:val="24"/>
          <w:shd w:val="clear" w:color="auto" w:fill="FFFFFF"/>
          <w:lang w:eastAsia="ru-RU"/>
        </w:rPr>
      </w:pPr>
      <w:r w:rsidRPr="00AA3FA2">
        <w:rPr>
          <w:rFonts w:ascii="Times New Roman" w:hAnsi="Times New Roman"/>
          <w:color w:val="000000"/>
          <w:spacing w:val="-10"/>
          <w:sz w:val="24"/>
          <w:szCs w:val="24"/>
          <w:shd w:val="clear" w:color="auto" w:fill="FFFFFF"/>
          <w:lang w:eastAsia="ru-RU"/>
        </w:rPr>
        <w:t>Примерная тематика</w:t>
      </w:r>
    </w:p>
    <w:p w:rsidR="003635A7" w:rsidRPr="00AA3FA2" w:rsidRDefault="003635A7" w:rsidP="008F3A7D">
      <w:pPr>
        <w:widowControl w:val="0"/>
        <w:spacing w:after="204" w:line="240" w:lineRule="auto"/>
        <w:ind w:left="20" w:right="40" w:firstLine="2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Рассказы, статьи, стихотворения о </w:t>
      </w:r>
      <w:r w:rsidRPr="00AA3FA2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прошлом </w:t>
      </w: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нашего народа, его героизме в труде и ратных подвигах; </w:t>
      </w:r>
      <w:r w:rsidRPr="00AA3FA2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политических </w:t>
      </w: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событиях в жизни страны; труде людей, их отношении </w:t>
      </w:r>
      <w:r w:rsidRPr="00AA3FA2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к </w:t>
      </w: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Родине, друг к другу; родной природе и бережном к ней отношении, жизни животных.</w:t>
      </w:r>
    </w:p>
    <w:p w:rsidR="003635A7" w:rsidRPr="00AA3FA2" w:rsidRDefault="003635A7" w:rsidP="008F3A7D">
      <w:pPr>
        <w:widowControl w:val="0"/>
        <w:spacing w:after="0" w:line="240" w:lineRule="auto"/>
        <w:ind w:left="20"/>
        <w:rPr>
          <w:rFonts w:ascii="Times New Roman" w:hAnsi="Times New Roman"/>
          <w:color w:val="000000"/>
          <w:spacing w:val="-10"/>
          <w:sz w:val="24"/>
          <w:szCs w:val="24"/>
          <w:shd w:val="clear" w:color="auto" w:fill="FFFFFF"/>
          <w:lang w:eastAsia="ru-RU"/>
        </w:rPr>
      </w:pPr>
      <w:r w:rsidRPr="00AA3FA2">
        <w:rPr>
          <w:rFonts w:ascii="Times New Roman" w:hAnsi="Times New Roman"/>
          <w:color w:val="000000"/>
          <w:spacing w:val="-10"/>
          <w:sz w:val="24"/>
          <w:szCs w:val="24"/>
          <w:shd w:val="clear" w:color="auto" w:fill="FFFFFF"/>
          <w:lang w:eastAsia="ru-RU"/>
        </w:rPr>
        <w:t>Навыки чтения</w:t>
      </w:r>
    </w:p>
    <w:p w:rsidR="003635A7" w:rsidRPr="00AA3FA2" w:rsidRDefault="003635A7" w:rsidP="008F3A7D">
      <w:pPr>
        <w:widowControl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Правильное, осознанное чтение вслух целыми словами с соблю</w:t>
      </w: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дением норм литературного произношения. Работа над беглостью и выразительностью чтения: темп и соответствующая содержанию и смыслу текста интонация (паузы, логическое ударение, тон голоса), «драматизация» (чтение по ролям).</w:t>
      </w:r>
    </w:p>
    <w:p w:rsidR="003635A7" w:rsidRPr="00AA3FA2" w:rsidRDefault="003635A7" w:rsidP="008F3A7D">
      <w:pPr>
        <w:widowControl w:val="0"/>
        <w:spacing w:after="0" w:line="240" w:lineRule="auto"/>
        <w:ind w:left="20" w:firstLine="2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Чтение «про себя» с выполнением заданий.</w:t>
      </w:r>
    </w:p>
    <w:p w:rsidR="003635A7" w:rsidRPr="00AA3FA2" w:rsidRDefault="003635A7" w:rsidP="008F3A7D">
      <w:pPr>
        <w:widowControl w:val="0"/>
        <w:spacing w:after="0" w:line="240" w:lineRule="auto"/>
        <w:ind w:left="20" w:right="40" w:firstLine="2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Выделение с помощью учителя главной мысли художественного произведения, выявление отношения к поступкам действующих лиц. Выбор слов и выражений, характеризующих героев, события, кар</w:t>
      </w: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тины природы. Нахождение в тексте непонятных слов и выражений, пользование подстрочным словарем.</w:t>
      </w:r>
    </w:p>
    <w:p w:rsidR="003635A7" w:rsidRPr="00AA3FA2" w:rsidRDefault="003635A7" w:rsidP="008F3A7D">
      <w:pPr>
        <w:widowControl w:val="0"/>
        <w:spacing w:after="0" w:line="240" w:lineRule="auto"/>
        <w:ind w:left="20" w:firstLine="2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Ответы на вопросы к тексту.</w:t>
      </w:r>
    </w:p>
    <w:p w:rsidR="003635A7" w:rsidRPr="00AA3FA2" w:rsidRDefault="003635A7" w:rsidP="008F3A7D">
      <w:pPr>
        <w:widowControl w:val="0"/>
        <w:spacing w:after="0" w:line="240" w:lineRule="auto"/>
        <w:ind w:left="20" w:right="40" w:firstLine="2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Деление текста на части с помощью учителя. </w:t>
      </w:r>
      <w:proofErr w:type="spellStart"/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Озаглавливание</w:t>
      </w:r>
      <w:proofErr w:type="spellEnd"/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частей текста и составление с помощью учителя плана в форме по</w:t>
      </w: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вествовательных и вопросительных предложений.</w:t>
      </w:r>
    </w:p>
    <w:p w:rsidR="003635A7" w:rsidRPr="00AA3FA2" w:rsidRDefault="003635A7" w:rsidP="008F3A7D">
      <w:pPr>
        <w:widowControl w:val="0"/>
        <w:spacing w:after="0" w:line="240" w:lineRule="auto"/>
        <w:ind w:left="20" w:right="40" w:firstLine="2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Пересказ по плану. Использование при пересказе слов и оборотов речи из текста. Передача содержания иллюстраций к произведению по вопросам учителя.</w:t>
      </w:r>
    </w:p>
    <w:p w:rsidR="003635A7" w:rsidRPr="00AA3FA2" w:rsidRDefault="003635A7" w:rsidP="008F3A7D">
      <w:pPr>
        <w:widowControl w:val="0"/>
        <w:spacing w:after="0" w:line="240" w:lineRule="auto"/>
        <w:ind w:left="20" w:right="40" w:firstLine="2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Самостоятельное чтение несложных рассказов с выполнением различных заданий учителя: найти ответ на поставленный вопрос, подготовиться к пересказу, выразительному чтению.</w:t>
      </w:r>
    </w:p>
    <w:p w:rsidR="003635A7" w:rsidRPr="00AA3FA2" w:rsidRDefault="003635A7" w:rsidP="008F3A7D">
      <w:pPr>
        <w:widowControl w:val="0"/>
        <w:spacing w:after="180" w:line="240" w:lineRule="auto"/>
        <w:ind w:left="20" w:firstLine="2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Заучивание наизусть стихотворений.</w:t>
      </w:r>
    </w:p>
    <w:p w:rsidR="003635A7" w:rsidRPr="00AA3FA2" w:rsidRDefault="003635A7" w:rsidP="008F3A7D">
      <w:pPr>
        <w:widowControl w:val="0"/>
        <w:spacing w:after="0" w:line="240" w:lineRule="auto"/>
        <w:ind w:left="20" w:firstLine="28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A3FA2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Внеклассное чтение</w:t>
      </w:r>
    </w:p>
    <w:p w:rsidR="003635A7" w:rsidRPr="00AA3FA2" w:rsidRDefault="003635A7" w:rsidP="008F3A7D">
      <w:pPr>
        <w:widowControl w:val="0"/>
        <w:spacing w:after="0" w:line="240" w:lineRule="auto"/>
        <w:ind w:left="20" w:right="40" w:firstLine="280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Формирование читательской самостоятельности школьников. Выбор в школьной </w:t>
      </w: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библиотеке детской книги на </w:t>
      </w:r>
      <w:r w:rsidRPr="00AA3FA2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указанную </w:t>
      </w: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учителем тему, чтение статей из детских газет, журналов. </w:t>
      </w:r>
      <w:r w:rsidRPr="00AA3FA2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Беседы о </w:t>
      </w: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прочитан</w:t>
      </w: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ном, чтение и пересказ интересных отрывков, </w:t>
      </w:r>
      <w:r w:rsidRPr="00AA3FA2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коллективное </w:t>
      </w: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состав</w:t>
      </w: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ление кратких </w:t>
      </w:r>
      <w:r w:rsidRPr="00AA3FA2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отзывов о книгах, анализ </w:t>
      </w: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учетных ЛИСТОВ </w:t>
      </w:r>
      <w:r w:rsidRPr="00AA3FA2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по вне</w:t>
      </w:r>
      <w:r w:rsidRPr="00AA3FA2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softHyphen/>
        <w:t xml:space="preserve">классному чтению, </w:t>
      </w: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по усмотрению </w:t>
      </w:r>
      <w:r w:rsidRPr="00AA3FA2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учителя.</w:t>
      </w:r>
    </w:p>
    <w:p w:rsidR="003635A7" w:rsidRPr="00AA3FA2" w:rsidRDefault="003635A7" w:rsidP="008F3A7D">
      <w:pPr>
        <w:widowControl w:val="0"/>
        <w:spacing w:after="0" w:line="235" w:lineRule="exact"/>
        <w:ind w:left="20" w:right="40" w:firstLine="28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635A7" w:rsidRPr="000836D2" w:rsidRDefault="003635A7" w:rsidP="008F3A7D">
      <w:pPr>
        <w:widowControl w:val="0"/>
        <w:spacing w:after="0" w:line="240" w:lineRule="auto"/>
        <w:ind w:left="460" w:hanging="42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</w:t>
      </w:r>
      <w:r w:rsidRPr="000836D2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комендуемая литература</w:t>
      </w:r>
    </w:p>
    <w:p w:rsidR="003635A7" w:rsidRPr="000836D2" w:rsidRDefault="003635A7" w:rsidP="008F3A7D">
      <w:pPr>
        <w:widowControl w:val="0"/>
        <w:spacing w:after="0" w:line="240" w:lineRule="auto"/>
        <w:ind w:left="460" w:hanging="42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836D2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(на</w:t>
      </w:r>
      <w:r w:rsidRPr="00166DB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0836D2">
        <w:rPr>
          <w:rFonts w:ascii="Times New Roman" w:hAnsi="Times New Roman"/>
          <w:b/>
          <w:bCs/>
          <w:color w:val="000000"/>
          <w:spacing w:val="30"/>
          <w:sz w:val="28"/>
          <w:szCs w:val="28"/>
          <w:shd w:val="clear" w:color="auto" w:fill="FFFFFF"/>
          <w:lang w:eastAsia="ru-RU"/>
        </w:rPr>
        <w:t>выбор)</w:t>
      </w:r>
    </w:p>
    <w:p w:rsidR="003635A7" w:rsidRPr="00AA3FA2" w:rsidRDefault="003635A7" w:rsidP="008F3A7D">
      <w:pPr>
        <w:widowControl w:val="0"/>
        <w:spacing w:after="0" w:line="240" w:lineRule="auto"/>
        <w:ind w:left="460" w:right="40" w:hanging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Бажов П.П.</w:t>
      </w:r>
      <w:r w:rsidRPr="00AA3FA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«Малахитовая шкатулка», «Серебряное копытце», «Солнечный камень», «Горный мастер».</w:t>
      </w:r>
    </w:p>
    <w:p w:rsidR="003635A7" w:rsidRPr="00AA3FA2" w:rsidRDefault="003635A7" w:rsidP="008F3A7D">
      <w:pPr>
        <w:widowControl w:val="0"/>
        <w:spacing w:after="0" w:line="240" w:lineRule="auto"/>
        <w:ind w:left="460" w:right="40" w:hanging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Бианки В.В.</w:t>
      </w:r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«Тигр-</w:t>
      </w:r>
      <w:proofErr w:type="spellStart"/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>пятиполосик</w:t>
      </w:r>
      <w:proofErr w:type="spellEnd"/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>», «</w:t>
      </w:r>
      <w:proofErr w:type="spellStart"/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>Снегурушка</w:t>
      </w:r>
      <w:proofErr w:type="spellEnd"/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>-милушка», «Муха и чудовище», «Музыкальная канарейка», «Храбрый Ваня».</w:t>
      </w:r>
    </w:p>
    <w:p w:rsidR="003635A7" w:rsidRPr="00AA3FA2" w:rsidRDefault="003635A7" w:rsidP="008F3A7D">
      <w:pPr>
        <w:widowControl w:val="0"/>
        <w:spacing w:after="0" w:line="240" w:lineRule="auto"/>
        <w:ind w:left="460" w:right="40" w:hanging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Волков А.М.</w:t>
      </w:r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«Волшебник изумрудного города», «Семь подземных королей», «</w:t>
      </w:r>
      <w:proofErr w:type="spellStart"/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>УрфинДжюс</w:t>
      </w:r>
      <w:proofErr w:type="spellEnd"/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его деревянные солдаты».</w:t>
      </w:r>
    </w:p>
    <w:p w:rsidR="003635A7" w:rsidRPr="00AA3FA2" w:rsidRDefault="003635A7" w:rsidP="008F3A7D">
      <w:pPr>
        <w:widowControl w:val="0"/>
        <w:spacing w:after="0" w:line="240" w:lineRule="auto"/>
        <w:ind w:left="460" w:hanging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Гайдар А.П.</w:t>
      </w:r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«Чук и Гек».</w:t>
      </w:r>
    </w:p>
    <w:p w:rsidR="003635A7" w:rsidRPr="00AA3FA2" w:rsidRDefault="003635A7" w:rsidP="008F3A7D">
      <w:pPr>
        <w:widowControl w:val="0"/>
        <w:spacing w:after="0" w:line="240" w:lineRule="auto"/>
        <w:ind w:left="460" w:right="40" w:hanging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Житков Б.С.</w:t>
      </w:r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«Пожар в море», «Наводнение», «Обвал», «На льдине», «Ком</w:t>
      </w:r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пас».</w:t>
      </w:r>
    </w:p>
    <w:p w:rsidR="003635A7" w:rsidRPr="00AA3FA2" w:rsidRDefault="003635A7" w:rsidP="008F3A7D">
      <w:pPr>
        <w:widowControl w:val="0"/>
        <w:spacing w:after="0" w:line="240" w:lineRule="auto"/>
        <w:ind w:left="460" w:right="40" w:hanging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Мамин-Сибиряк Д.Н.</w:t>
      </w:r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«Про комара </w:t>
      </w:r>
      <w:proofErr w:type="spellStart"/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>комаровича</w:t>
      </w:r>
      <w:proofErr w:type="spellEnd"/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длинный нос», «Сказочка про </w:t>
      </w:r>
      <w:proofErr w:type="spellStart"/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>Козявочку</w:t>
      </w:r>
      <w:proofErr w:type="spellEnd"/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>», «Сказка о том, как жила-была последняя муха», «Сказка про храброго зайца — длинные уши, косые глаза, короткий хвост».</w:t>
      </w:r>
    </w:p>
    <w:p w:rsidR="003635A7" w:rsidRPr="00AA3FA2" w:rsidRDefault="003635A7" w:rsidP="008F3A7D">
      <w:pPr>
        <w:widowControl w:val="0"/>
        <w:spacing w:after="0" w:line="240" w:lineRule="auto"/>
        <w:ind w:left="460" w:right="40" w:hanging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Носов Н.Н.</w:t>
      </w:r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«Фантазеры», «Витя Малеев в школе и дома», «Огурцы», «Веселая семейка».</w:t>
      </w:r>
    </w:p>
    <w:p w:rsidR="003635A7" w:rsidRPr="00AA3FA2" w:rsidRDefault="003635A7" w:rsidP="008F3A7D">
      <w:pPr>
        <w:widowControl w:val="0"/>
        <w:spacing w:after="0" w:line="240" w:lineRule="auto"/>
        <w:ind w:left="460" w:hanging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Осеева В.А.</w:t>
      </w:r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«Волшебное слово», «Синие листья», «Плохо».</w:t>
      </w:r>
    </w:p>
    <w:p w:rsidR="003635A7" w:rsidRPr="00AA3FA2" w:rsidRDefault="003635A7" w:rsidP="008F3A7D">
      <w:pPr>
        <w:widowControl w:val="0"/>
        <w:spacing w:after="0" w:line="240" w:lineRule="auto"/>
        <w:ind w:left="460" w:hanging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Паустовский К.Г.</w:t>
      </w:r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«Похождение жука-носорога».</w:t>
      </w:r>
    </w:p>
    <w:p w:rsidR="003635A7" w:rsidRPr="00AA3FA2" w:rsidRDefault="003635A7" w:rsidP="008F3A7D">
      <w:pPr>
        <w:widowControl w:val="0"/>
        <w:spacing w:after="0" w:line="240" w:lineRule="auto"/>
        <w:ind w:left="460" w:hanging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Пермяк ЕА.</w:t>
      </w:r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«Семьсот семьдесят семь мастеров».</w:t>
      </w:r>
    </w:p>
    <w:p w:rsidR="003635A7" w:rsidRPr="00AA3FA2" w:rsidRDefault="003635A7" w:rsidP="008F3A7D">
      <w:pPr>
        <w:widowControl w:val="0"/>
        <w:spacing w:after="0" w:line="240" w:lineRule="auto"/>
        <w:ind w:left="460" w:hanging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Полевой Б.Н.</w:t>
      </w:r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«Сын полка».</w:t>
      </w:r>
    </w:p>
    <w:p w:rsidR="003635A7" w:rsidRPr="00AA3FA2" w:rsidRDefault="003635A7" w:rsidP="008F3A7D">
      <w:pPr>
        <w:widowControl w:val="0"/>
        <w:spacing w:after="0" w:line="240" w:lineRule="auto"/>
        <w:ind w:left="460" w:right="40" w:hanging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Пришвин М.М.</w:t>
      </w:r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>Лисичкин</w:t>
      </w:r>
      <w:proofErr w:type="spellEnd"/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хлеб», «Золотой луг», «</w:t>
      </w:r>
      <w:proofErr w:type="spellStart"/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>Ярик</w:t>
      </w:r>
      <w:proofErr w:type="spellEnd"/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», «Муравьи», «В краю дедушки </w:t>
      </w:r>
      <w:proofErr w:type="spellStart"/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>Мазая</w:t>
      </w:r>
      <w:proofErr w:type="spellEnd"/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>».</w:t>
      </w:r>
    </w:p>
    <w:p w:rsidR="003635A7" w:rsidRPr="00AA3FA2" w:rsidRDefault="003635A7" w:rsidP="008F3A7D">
      <w:pPr>
        <w:widowControl w:val="0"/>
        <w:spacing w:after="0" w:line="240" w:lineRule="auto"/>
        <w:ind w:left="460" w:hanging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>Русские народные сказки.</w:t>
      </w:r>
    </w:p>
    <w:p w:rsidR="003635A7" w:rsidRPr="00AA3FA2" w:rsidRDefault="003635A7" w:rsidP="008F3A7D">
      <w:pPr>
        <w:widowControl w:val="0"/>
        <w:spacing w:after="0" w:line="240" w:lineRule="auto"/>
        <w:ind w:left="460" w:hanging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>Сказки народов мира.</w:t>
      </w:r>
    </w:p>
    <w:p w:rsidR="003635A7" w:rsidRPr="00AA3FA2" w:rsidRDefault="003635A7" w:rsidP="008F3A7D">
      <w:pPr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A3FA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Скребицкий</w:t>
      </w:r>
      <w:proofErr w:type="spellEnd"/>
      <w:r w:rsidRPr="00AA3FA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Г.А.</w:t>
      </w:r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«Лесной голосок», «Догадливая синичка», «Воришка», «За</w:t>
      </w:r>
      <w:r w:rsidRPr="00AA3FA2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ботливая мамаша», «Ушан», «Сиротка».</w:t>
      </w:r>
    </w:p>
    <w:p w:rsidR="003635A7" w:rsidRDefault="003635A7" w:rsidP="008F3A7D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3635A7" w:rsidRDefault="003635A7" w:rsidP="008F3A7D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3635A7" w:rsidRPr="008A41D3" w:rsidRDefault="003635A7" w:rsidP="00AA3F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A41D3">
        <w:rPr>
          <w:rFonts w:ascii="Times New Roman" w:hAnsi="Times New Roman"/>
          <w:b/>
          <w:sz w:val="28"/>
          <w:szCs w:val="28"/>
          <w:lang w:eastAsia="ru-RU"/>
        </w:rPr>
        <w:t>Формы организации учебного процесса</w:t>
      </w:r>
    </w:p>
    <w:p w:rsidR="003635A7" w:rsidRPr="00AA3FA2" w:rsidRDefault="003635A7" w:rsidP="008F3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sz w:val="24"/>
          <w:szCs w:val="24"/>
          <w:lang w:eastAsia="ru-RU"/>
        </w:rPr>
        <w:t>В программе основным принципом является принцип коррекционной направленности. Особое внимание обращено на коррекцию имеющихся у воспитанников специфических нарушений.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3635A7" w:rsidRPr="00AA3FA2" w:rsidRDefault="003635A7" w:rsidP="008F3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A3FA2">
        <w:rPr>
          <w:rFonts w:ascii="Times New Roman" w:hAnsi="Times New Roman"/>
          <w:b/>
          <w:sz w:val="24"/>
          <w:szCs w:val="24"/>
          <w:lang w:eastAsia="ru-RU"/>
        </w:rPr>
        <w:t xml:space="preserve">Методы: </w:t>
      </w:r>
    </w:p>
    <w:p w:rsidR="003635A7" w:rsidRPr="00AA3FA2" w:rsidRDefault="003635A7" w:rsidP="008F3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sz w:val="24"/>
          <w:szCs w:val="24"/>
          <w:lang w:eastAsia="ru-RU"/>
        </w:rPr>
        <w:t>словесные – рассказ, объяснение, беседа, работа с учебником и книгой</w:t>
      </w:r>
    </w:p>
    <w:p w:rsidR="003635A7" w:rsidRPr="00AA3FA2" w:rsidRDefault="003635A7" w:rsidP="008F3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sz w:val="24"/>
          <w:szCs w:val="24"/>
          <w:lang w:eastAsia="ru-RU"/>
        </w:rPr>
        <w:t xml:space="preserve">наглядные – наблюдение, демонстрация </w:t>
      </w:r>
    </w:p>
    <w:p w:rsidR="003635A7" w:rsidRPr="00AA3FA2" w:rsidRDefault="003635A7" w:rsidP="008F3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sz w:val="24"/>
          <w:szCs w:val="24"/>
          <w:lang w:eastAsia="ru-RU"/>
        </w:rPr>
        <w:t>практические – упражнения.</w:t>
      </w:r>
    </w:p>
    <w:p w:rsidR="003635A7" w:rsidRPr="00AA3FA2" w:rsidRDefault="003635A7" w:rsidP="008F3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sz w:val="24"/>
          <w:szCs w:val="24"/>
          <w:lang w:eastAsia="ru-RU"/>
        </w:rPr>
        <w:t xml:space="preserve">методы изложения новых знаний       </w:t>
      </w:r>
    </w:p>
    <w:p w:rsidR="003635A7" w:rsidRPr="00AA3FA2" w:rsidRDefault="003635A7" w:rsidP="008F3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sz w:val="24"/>
          <w:szCs w:val="24"/>
          <w:lang w:eastAsia="ru-RU"/>
        </w:rPr>
        <w:t xml:space="preserve">методы повторения, закрепления знаний     </w:t>
      </w:r>
    </w:p>
    <w:p w:rsidR="003635A7" w:rsidRPr="00AA3FA2" w:rsidRDefault="003635A7" w:rsidP="008F3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sz w:val="24"/>
          <w:szCs w:val="24"/>
          <w:lang w:eastAsia="ru-RU"/>
        </w:rPr>
        <w:t xml:space="preserve">методы применения знаний </w:t>
      </w:r>
    </w:p>
    <w:p w:rsidR="003635A7" w:rsidRPr="00AA3FA2" w:rsidRDefault="003635A7" w:rsidP="008F3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sz w:val="24"/>
          <w:szCs w:val="24"/>
          <w:lang w:eastAsia="ru-RU"/>
        </w:rPr>
        <w:t>методы контроля</w:t>
      </w:r>
    </w:p>
    <w:p w:rsidR="003635A7" w:rsidRPr="00AA3FA2" w:rsidRDefault="003635A7" w:rsidP="008F3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sz w:val="24"/>
          <w:szCs w:val="24"/>
          <w:lang w:eastAsia="ru-RU"/>
        </w:rPr>
        <w:t xml:space="preserve">Занятия проводятся в классно-урочной форме. </w:t>
      </w:r>
    </w:p>
    <w:p w:rsidR="003635A7" w:rsidRPr="00AA3FA2" w:rsidRDefault="003635A7" w:rsidP="008F3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A3FA2">
        <w:rPr>
          <w:rFonts w:ascii="Times New Roman" w:hAnsi="Times New Roman"/>
          <w:b/>
          <w:sz w:val="24"/>
          <w:szCs w:val="24"/>
          <w:lang w:eastAsia="ru-RU"/>
        </w:rPr>
        <w:t xml:space="preserve">Типы уроков: </w:t>
      </w:r>
    </w:p>
    <w:p w:rsidR="003635A7" w:rsidRPr="00AA3FA2" w:rsidRDefault="003635A7" w:rsidP="008F3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sz w:val="24"/>
          <w:szCs w:val="24"/>
          <w:lang w:eastAsia="ru-RU"/>
        </w:rPr>
        <w:t>Урок сообщения новых знаний (урок первоначального изучения материала)</w:t>
      </w:r>
    </w:p>
    <w:p w:rsidR="003635A7" w:rsidRPr="00AA3FA2" w:rsidRDefault="003635A7" w:rsidP="008F3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sz w:val="24"/>
          <w:szCs w:val="24"/>
          <w:lang w:eastAsia="ru-RU"/>
        </w:rPr>
        <w:t>Урок формирования и закрепления знаний и умений (практический урок)</w:t>
      </w:r>
    </w:p>
    <w:p w:rsidR="003635A7" w:rsidRPr="00AA3FA2" w:rsidRDefault="003635A7" w:rsidP="008F3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sz w:val="24"/>
          <w:szCs w:val="24"/>
          <w:lang w:eastAsia="ru-RU"/>
        </w:rPr>
        <w:t xml:space="preserve">Урок обобщения и систематизации знаний (повторительно-обобщающий урок) </w:t>
      </w:r>
    </w:p>
    <w:p w:rsidR="003635A7" w:rsidRPr="00AA3FA2" w:rsidRDefault="003635A7" w:rsidP="008F3A7D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sz w:val="24"/>
          <w:szCs w:val="24"/>
          <w:lang w:eastAsia="ru-RU"/>
        </w:rPr>
        <w:lastRenderedPageBreak/>
        <w:t>Комбинированный урок</w:t>
      </w:r>
    </w:p>
    <w:p w:rsidR="003635A7" w:rsidRPr="008A41D3" w:rsidRDefault="003635A7" w:rsidP="008F3A7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A41D3">
        <w:rPr>
          <w:rFonts w:ascii="Times New Roman" w:hAnsi="Times New Roman"/>
          <w:b/>
          <w:sz w:val="28"/>
          <w:szCs w:val="28"/>
        </w:rPr>
        <w:t xml:space="preserve"> Технологии:</w:t>
      </w:r>
    </w:p>
    <w:p w:rsidR="003635A7" w:rsidRPr="00AA3FA2" w:rsidRDefault="003635A7" w:rsidP="008F3A7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A3FA2">
        <w:rPr>
          <w:rFonts w:ascii="Times New Roman" w:hAnsi="Times New Roman"/>
          <w:sz w:val="24"/>
          <w:szCs w:val="24"/>
        </w:rPr>
        <w:t>ИКТ технологии</w:t>
      </w:r>
    </w:p>
    <w:p w:rsidR="003635A7" w:rsidRPr="00AA3FA2" w:rsidRDefault="003635A7" w:rsidP="008F3A7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A3FA2">
        <w:rPr>
          <w:rFonts w:ascii="Times New Roman" w:hAnsi="Times New Roman"/>
          <w:sz w:val="24"/>
          <w:szCs w:val="24"/>
        </w:rPr>
        <w:t>Личностно-ориентированного обучения</w:t>
      </w:r>
    </w:p>
    <w:p w:rsidR="003635A7" w:rsidRPr="00AA3FA2" w:rsidRDefault="003635A7" w:rsidP="008F3A7D">
      <w:pPr>
        <w:rPr>
          <w:rFonts w:ascii="Times New Roman" w:hAnsi="Times New Roman"/>
          <w:sz w:val="24"/>
          <w:szCs w:val="24"/>
        </w:rPr>
      </w:pPr>
    </w:p>
    <w:p w:rsidR="003635A7" w:rsidRPr="000836D2" w:rsidRDefault="003635A7" w:rsidP="000836D2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0836D2">
        <w:rPr>
          <w:rFonts w:ascii="Times New Roman" w:hAnsi="Times New Roman"/>
          <w:b/>
          <w:sz w:val="28"/>
          <w:szCs w:val="28"/>
        </w:rPr>
        <w:t>Основные требования к знаниям и умениям учащихся</w:t>
      </w:r>
    </w:p>
    <w:p w:rsidR="003635A7" w:rsidRPr="00AA3FA2" w:rsidRDefault="003635A7" w:rsidP="000836D2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AA3FA2">
        <w:rPr>
          <w:rFonts w:ascii="Times New Roman" w:hAnsi="Times New Roman"/>
          <w:b/>
          <w:sz w:val="28"/>
          <w:szCs w:val="28"/>
        </w:rPr>
        <w:t>Учащиеся должны знать:</w:t>
      </w:r>
    </w:p>
    <w:p w:rsidR="003635A7" w:rsidRPr="00AA3FA2" w:rsidRDefault="003635A7" w:rsidP="000836D2">
      <w:pPr>
        <w:ind w:left="360"/>
        <w:rPr>
          <w:rFonts w:ascii="Times New Roman" w:hAnsi="Times New Roman"/>
          <w:sz w:val="24"/>
          <w:szCs w:val="24"/>
        </w:rPr>
      </w:pPr>
      <w:r w:rsidRPr="00AA3FA2">
        <w:rPr>
          <w:rFonts w:ascii="Times New Roman" w:hAnsi="Times New Roman"/>
          <w:sz w:val="24"/>
          <w:szCs w:val="24"/>
        </w:rPr>
        <w:t>•</w:t>
      </w:r>
      <w:r w:rsidRPr="00AA3FA2">
        <w:rPr>
          <w:rFonts w:ascii="Times New Roman" w:hAnsi="Times New Roman"/>
          <w:sz w:val="24"/>
          <w:szCs w:val="24"/>
        </w:rPr>
        <w:tab/>
        <w:t>наизусть 6—8 стихотворений.</w:t>
      </w:r>
    </w:p>
    <w:p w:rsidR="003635A7" w:rsidRPr="00AA3FA2" w:rsidRDefault="003635A7" w:rsidP="000836D2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AA3FA2">
        <w:rPr>
          <w:rFonts w:ascii="Times New Roman" w:hAnsi="Times New Roman"/>
          <w:b/>
          <w:sz w:val="28"/>
          <w:szCs w:val="28"/>
        </w:rPr>
        <w:t>Учащиеся должны уметь:</w:t>
      </w:r>
    </w:p>
    <w:p w:rsidR="003635A7" w:rsidRPr="00AA3FA2" w:rsidRDefault="003635A7" w:rsidP="000836D2">
      <w:pPr>
        <w:ind w:left="360"/>
        <w:rPr>
          <w:rFonts w:ascii="Times New Roman" w:hAnsi="Times New Roman"/>
          <w:sz w:val="24"/>
          <w:szCs w:val="24"/>
        </w:rPr>
      </w:pPr>
      <w:r w:rsidRPr="000836D2">
        <w:rPr>
          <w:rFonts w:ascii="Times New Roman" w:hAnsi="Times New Roman"/>
          <w:sz w:val="28"/>
          <w:szCs w:val="28"/>
        </w:rPr>
        <w:t>•</w:t>
      </w:r>
      <w:r w:rsidRPr="00AA3FA2">
        <w:rPr>
          <w:rFonts w:ascii="Times New Roman" w:hAnsi="Times New Roman"/>
          <w:sz w:val="24"/>
          <w:szCs w:val="24"/>
        </w:rPr>
        <w:tab/>
        <w:t>читать осознанно, правильно, выразительно, целыми словами вслух; читать «про себя», выполняя задания учителя;</w:t>
      </w:r>
    </w:p>
    <w:p w:rsidR="003635A7" w:rsidRPr="00AA3FA2" w:rsidRDefault="003635A7" w:rsidP="000836D2">
      <w:pPr>
        <w:ind w:left="360"/>
        <w:rPr>
          <w:rFonts w:ascii="Times New Roman" w:hAnsi="Times New Roman"/>
          <w:sz w:val="24"/>
          <w:szCs w:val="24"/>
        </w:rPr>
      </w:pPr>
      <w:r w:rsidRPr="00AA3FA2">
        <w:rPr>
          <w:rFonts w:ascii="Times New Roman" w:hAnsi="Times New Roman"/>
          <w:sz w:val="24"/>
          <w:szCs w:val="24"/>
        </w:rPr>
        <w:t>•</w:t>
      </w:r>
      <w:r w:rsidRPr="00AA3FA2">
        <w:rPr>
          <w:rFonts w:ascii="Times New Roman" w:hAnsi="Times New Roman"/>
          <w:sz w:val="24"/>
          <w:szCs w:val="24"/>
        </w:rPr>
        <w:tab/>
        <w:t>отвечать на вопросы учителя;</w:t>
      </w:r>
    </w:p>
    <w:p w:rsidR="003635A7" w:rsidRPr="00AA3FA2" w:rsidRDefault="003635A7" w:rsidP="000836D2">
      <w:pPr>
        <w:ind w:left="360"/>
        <w:rPr>
          <w:rFonts w:ascii="Times New Roman" w:hAnsi="Times New Roman"/>
          <w:sz w:val="24"/>
          <w:szCs w:val="24"/>
        </w:rPr>
      </w:pPr>
      <w:r w:rsidRPr="00AA3FA2">
        <w:rPr>
          <w:rFonts w:ascii="Times New Roman" w:hAnsi="Times New Roman"/>
          <w:sz w:val="24"/>
          <w:szCs w:val="24"/>
        </w:rPr>
        <w:t>•</w:t>
      </w:r>
      <w:r w:rsidRPr="00AA3FA2">
        <w:rPr>
          <w:rFonts w:ascii="Times New Roman" w:hAnsi="Times New Roman"/>
          <w:sz w:val="24"/>
          <w:szCs w:val="24"/>
        </w:rPr>
        <w:tab/>
        <w:t>пересказывать текст по плану с помощью учителя, несложные по содержанию тексты — самостоятельно.</w:t>
      </w:r>
    </w:p>
    <w:p w:rsidR="003635A7" w:rsidRDefault="003635A7" w:rsidP="00B65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FA2">
        <w:rPr>
          <w:rFonts w:ascii="Times New Roman" w:hAnsi="Times New Roman"/>
          <w:sz w:val="24"/>
          <w:szCs w:val="24"/>
          <w:lang w:eastAsia="ru-RU"/>
        </w:rPr>
        <w:t>Перечень учебно-методического обеспечения учебного процесса по предме</w:t>
      </w:r>
      <w:r w:rsidR="00B65733">
        <w:rPr>
          <w:rFonts w:ascii="Times New Roman" w:hAnsi="Times New Roman"/>
          <w:sz w:val="24"/>
          <w:szCs w:val="24"/>
          <w:lang w:eastAsia="ru-RU"/>
        </w:rPr>
        <w:t>ту прописан в Паспорте кабинета</w:t>
      </w:r>
    </w:p>
    <w:p w:rsidR="00B65733" w:rsidRPr="00B65733" w:rsidRDefault="00B65733" w:rsidP="00B65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5812"/>
        <w:gridCol w:w="992"/>
        <w:gridCol w:w="992"/>
        <w:gridCol w:w="1134"/>
      </w:tblGrid>
      <w:tr w:rsidR="003635A7" w:rsidRPr="00F55C3D" w:rsidTr="009B01BC">
        <w:trPr>
          <w:trHeight w:val="615"/>
        </w:trPr>
        <w:tc>
          <w:tcPr>
            <w:tcW w:w="738" w:type="dxa"/>
            <w:vMerge w:val="restart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836D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5812" w:type="dxa"/>
            <w:vMerge w:val="restart"/>
            <w:tcBorders>
              <w:right w:val="single" w:sz="4" w:space="0" w:color="auto"/>
            </w:tcBorders>
          </w:tcPr>
          <w:p w:rsidR="003635A7" w:rsidRPr="000836D2" w:rsidRDefault="003635A7" w:rsidP="009B01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836D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Содержание темы</w:t>
            </w:r>
          </w:p>
        </w:tc>
        <w:tc>
          <w:tcPr>
            <w:tcW w:w="992" w:type="dxa"/>
            <w:vMerge w:val="restart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836D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3635A7" w:rsidRPr="000836D2" w:rsidRDefault="003635A7" w:rsidP="009B01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836D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Дата</w:t>
            </w:r>
          </w:p>
        </w:tc>
      </w:tr>
      <w:tr w:rsidR="003635A7" w:rsidRPr="00F55C3D" w:rsidTr="009B01BC">
        <w:trPr>
          <w:trHeight w:val="750"/>
        </w:trPr>
        <w:tc>
          <w:tcPr>
            <w:tcW w:w="738" w:type="dxa"/>
            <w:vMerge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836D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836D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Факт</w:t>
            </w:r>
          </w:p>
        </w:tc>
      </w:tr>
      <w:tr w:rsidR="003635A7" w:rsidRPr="00F55C3D" w:rsidTr="009B01BC">
        <w:trPr>
          <w:trHeight w:val="447"/>
        </w:trPr>
        <w:tc>
          <w:tcPr>
            <w:tcW w:w="9668" w:type="dxa"/>
            <w:gridSpan w:val="5"/>
          </w:tcPr>
          <w:p w:rsidR="003635A7" w:rsidRPr="000836D2" w:rsidRDefault="003635A7" w:rsidP="009B01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5A6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Устное народное творчество (5 часов)</w:t>
            </w: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412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</w:tcPr>
          <w:p w:rsidR="003635A7" w:rsidRPr="00AA3FA2" w:rsidRDefault="003635A7" w:rsidP="009B01BC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Устное народное творчество. Считалки.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Заклички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 –приговорки.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361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2" w:type="dxa"/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Пословицы и поговорки.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2" w:type="dxa"/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Загадки.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712"/>
        </w:trPr>
        <w:tc>
          <w:tcPr>
            <w:tcW w:w="9668" w:type="dxa"/>
            <w:gridSpan w:val="5"/>
          </w:tcPr>
          <w:p w:rsidR="003635A7" w:rsidRPr="000836D2" w:rsidRDefault="003635A7" w:rsidP="009B01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5A6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Сказки (18 часов)</w:t>
            </w: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2" w:type="dxa"/>
          </w:tcPr>
          <w:p w:rsidR="003635A7" w:rsidRPr="00AA3FA2" w:rsidRDefault="003635A7" w:rsidP="009B01BC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Русская народная сказка «Никита Кожемяка»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Русская народная сказка «Никита Кожемяка».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Тофаларская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 сказка «Как наказали медведя».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Тофаларская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 сказка «Как наказали медведя».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Башкирская сказка «Золотые руки».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Башкирская сказка «Золотые руки».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Русская народная сказка «Морозко».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Русская народная сказка «Морозко».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Русская народная сказка «Морозко».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Русская народная сказка «Два Мороза».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Татарская сказка «Три дочери»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А.С. Пушкин.  «Сказка о мёртвой царевне и семи богатырях».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А.С. Пушкин.  «Сказка о мёртвой царевне и семи богатырях».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А.С. Пушкин.  «Сказка о мёртвой царевне и семи богатырях».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Д. Мамин-Сибиряк.  «Серая Шейка».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Д. Мамин-Сибиряк.  «Серая Шейка».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Д. Мамин-Сибиряк.  «Серая Шейка».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Внеклассное чтение. Русские народные сказки.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3635A7" w:rsidRPr="000836D2" w:rsidRDefault="003635A7" w:rsidP="009B01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A328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Картины родной природы (7 часов)</w:t>
            </w: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Скребицкий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 «Июнь».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И.Суриков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«Ярко солнце светит».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А.Платонов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. «Июльская гроза».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А.Платонов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. «Июльская гроза».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А.Платонов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. «Июльская гроза».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А.Прокофьев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. «Берёзка».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Ю. Гордиенко.</w:t>
            </w:r>
          </w:p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«Вот и клонится лето к закату…»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3635A7" w:rsidRPr="000836D2" w:rsidRDefault="003635A7" w:rsidP="009B01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607E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Осень (10 часов)</w:t>
            </w: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pStyle w:val="a4"/>
              <w:contextualSpacing/>
              <w:rPr>
                <w:sz w:val="24"/>
                <w:szCs w:val="24"/>
              </w:rPr>
            </w:pPr>
            <w:r w:rsidRPr="00AA3FA2">
              <w:rPr>
                <w:sz w:val="24"/>
                <w:szCs w:val="24"/>
              </w:rPr>
              <w:t xml:space="preserve">По Г. </w:t>
            </w:r>
            <w:proofErr w:type="spellStart"/>
            <w:r w:rsidRPr="00AA3FA2">
              <w:rPr>
                <w:sz w:val="24"/>
                <w:szCs w:val="24"/>
              </w:rPr>
              <w:t>Скребицкому</w:t>
            </w:r>
            <w:proofErr w:type="spellEnd"/>
            <w:r w:rsidRPr="00AA3FA2">
              <w:rPr>
                <w:sz w:val="24"/>
                <w:szCs w:val="24"/>
              </w:rPr>
              <w:t xml:space="preserve"> «Сентябрь».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По Соколову-Микитову. «Золотая осень».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По Соколову-Микитову. «Золотая осень».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К.Бальмонт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. «Осень».</w:t>
            </w:r>
          </w:p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Г.Скребицкому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. «Добро пожаловать».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Г.Скребицкому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. «Добро пожаловать».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По В. Астафьеву. «Осенние грусти…».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По В. Астафьеву. «Осенние грусти…».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И. Бунин. «Первый снег».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Внеклассное чтение.</w:t>
            </w:r>
          </w:p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Рассказы о природе.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3635A7" w:rsidRPr="000836D2" w:rsidRDefault="003635A7" w:rsidP="009B01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607E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 друзьях-товарищах (16 часов)</w:t>
            </w: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Ю. Яковлев «Колючка».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Ю. Яковлев «Колючка».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Ю. Яковлев «Колючка».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Ю.Яковлев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. «Рыцарь Вася».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Ю.Яковлев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. «Рыцарь Вася».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Н.Носов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. «Витя Малеев в школе и дома».</w:t>
            </w:r>
          </w:p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Н.Носов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. «Витя Малеев в школе и дома».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Н.Носов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. «Витя Малеев в школе и дома».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В. Медведев.</w:t>
            </w:r>
          </w:p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«Фосфорический мальчик».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В. Медведев.</w:t>
            </w:r>
          </w:p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«Фосфорический мальчик».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В. Медведев.</w:t>
            </w:r>
          </w:p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«Фосфорический мальчик».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Л.Воронкова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 «Дорогой подарок».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Л. Воронкова «Дорогой подарок».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Я.Аким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. «Твой друг».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Обобщающий урок по теме «О друзьях-товарищах».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Внеклассное чтение.</w:t>
            </w:r>
          </w:p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«О друзьях-товарищах».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3635A7" w:rsidRPr="000836D2" w:rsidRDefault="003635A7" w:rsidP="009B01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2704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Басни И.А. Крылова (4 часа)</w:t>
            </w: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И.А.Крылов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. «Ворона и Лисица».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И.А. Крылов. «Щука и Кот». </w:t>
            </w:r>
          </w:p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И.А.Крылов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. «Квартет». </w:t>
            </w:r>
          </w:p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Внеклассное чтение.</w:t>
            </w:r>
          </w:p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Басни И.А. Крылова.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3635A7" w:rsidRPr="000836D2" w:rsidRDefault="003635A7" w:rsidP="009B01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2704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Спешите делать добро (13 часов)</w:t>
            </w: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Н.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Хмелюк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. «Будущий олимпиец».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pStyle w:val="a4"/>
              <w:contextualSpacing/>
              <w:rPr>
                <w:sz w:val="24"/>
                <w:szCs w:val="24"/>
              </w:rPr>
            </w:pPr>
            <w:r w:rsidRPr="00AA3FA2">
              <w:rPr>
                <w:sz w:val="24"/>
                <w:szCs w:val="24"/>
              </w:rPr>
              <w:t xml:space="preserve">Н. </w:t>
            </w:r>
            <w:proofErr w:type="spellStart"/>
            <w:r w:rsidRPr="00AA3FA2">
              <w:rPr>
                <w:sz w:val="24"/>
                <w:szCs w:val="24"/>
              </w:rPr>
              <w:t>Хмелюк</w:t>
            </w:r>
            <w:proofErr w:type="spellEnd"/>
            <w:r w:rsidRPr="00AA3FA2">
              <w:rPr>
                <w:sz w:val="24"/>
                <w:szCs w:val="24"/>
              </w:rPr>
              <w:t xml:space="preserve">. «Будущий олимпиец».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О. Бондарчук. «Слепой домик».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В. Брюсов. «Труд».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В. Осеева «Бабка».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В. Осеева «Бабка».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pStyle w:val="a4"/>
              <w:contextualSpacing/>
              <w:rPr>
                <w:sz w:val="24"/>
                <w:szCs w:val="24"/>
              </w:rPr>
            </w:pPr>
            <w:r w:rsidRPr="00AA3FA2">
              <w:rPr>
                <w:sz w:val="24"/>
                <w:szCs w:val="24"/>
              </w:rPr>
              <w:t>В. Осеева «Бабка».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А. Платонов. «Сухой хлеб».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pStyle w:val="a4"/>
              <w:contextualSpacing/>
              <w:rPr>
                <w:sz w:val="24"/>
                <w:szCs w:val="24"/>
              </w:rPr>
            </w:pPr>
            <w:r w:rsidRPr="00AA3FA2">
              <w:rPr>
                <w:sz w:val="24"/>
                <w:szCs w:val="24"/>
              </w:rPr>
              <w:t>А. Платонов. «Сухой хлеб».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pStyle w:val="1"/>
              <w:contextualSpacing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3FA2">
              <w:rPr>
                <w:rFonts w:ascii="Times New Roman" w:hAnsi="Times New Roman" w:cs="Times New Roman"/>
                <w:b w:val="0"/>
                <w:sz w:val="24"/>
                <w:szCs w:val="24"/>
              </w:rPr>
              <w:t>В. Распутин. «Люся» (отрывок из повести «Последний срок»).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В. Распутин. «Люся» (отрывок из повести «Последний срок»).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Р. Рождественский. «Огромное небо».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Обобщающий урок по теме: «Спешите делать добро».</w:t>
            </w:r>
          </w:p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3635A7" w:rsidRPr="00E247EF" w:rsidRDefault="003635A7" w:rsidP="009B01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247E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Картины родной природы.</w:t>
            </w:r>
          </w:p>
          <w:p w:rsidR="003635A7" w:rsidRPr="000836D2" w:rsidRDefault="003635A7" w:rsidP="009B01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247E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Зима. (10 часов)</w:t>
            </w: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Ф. Тютчев. «Чародейкою зимою…».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Скребицкий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. «Декабрь».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К.Бальмонт.«К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 зиме».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Скребицкий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. «Всяк по-своему».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pStyle w:val="a4"/>
              <w:contextualSpacing/>
              <w:rPr>
                <w:sz w:val="24"/>
                <w:szCs w:val="24"/>
              </w:rPr>
            </w:pPr>
            <w:r w:rsidRPr="00AA3FA2">
              <w:rPr>
                <w:sz w:val="24"/>
                <w:szCs w:val="24"/>
              </w:rPr>
              <w:t xml:space="preserve">Г. </w:t>
            </w:r>
            <w:proofErr w:type="spellStart"/>
            <w:r w:rsidRPr="00AA3FA2">
              <w:rPr>
                <w:sz w:val="24"/>
                <w:szCs w:val="24"/>
              </w:rPr>
              <w:t>Скребицкий</w:t>
            </w:r>
            <w:proofErr w:type="spellEnd"/>
            <w:r w:rsidRPr="00AA3FA2">
              <w:rPr>
                <w:sz w:val="24"/>
                <w:szCs w:val="24"/>
              </w:rPr>
              <w:t>. «Всяк по-своему».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pStyle w:val="a4"/>
              <w:contextualSpacing/>
              <w:rPr>
                <w:sz w:val="24"/>
                <w:szCs w:val="24"/>
              </w:rPr>
            </w:pPr>
            <w:r w:rsidRPr="00AA3FA2">
              <w:rPr>
                <w:sz w:val="24"/>
                <w:szCs w:val="24"/>
              </w:rPr>
              <w:t xml:space="preserve">Г. </w:t>
            </w:r>
            <w:proofErr w:type="spellStart"/>
            <w:r w:rsidRPr="00AA3FA2">
              <w:rPr>
                <w:sz w:val="24"/>
                <w:szCs w:val="24"/>
              </w:rPr>
              <w:t>Скребицкий</w:t>
            </w:r>
            <w:proofErr w:type="spellEnd"/>
            <w:r w:rsidRPr="00AA3FA2">
              <w:rPr>
                <w:sz w:val="24"/>
                <w:szCs w:val="24"/>
              </w:rPr>
              <w:t>. «Всяк по-своему».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pStyle w:val="a4"/>
              <w:contextualSpacing/>
              <w:rPr>
                <w:sz w:val="24"/>
                <w:szCs w:val="24"/>
              </w:rPr>
            </w:pPr>
            <w:r w:rsidRPr="00AA3FA2">
              <w:rPr>
                <w:sz w:val="24"/>
                <w:szCs w:val="24"/>
              </w:rPr>
              <w:t xml:space="preserve">С. Есенин. «Поет зима-аукает…».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pStyle w:val="a4"/>
              <w:contextualSpacing/>
              <w:rPr>
                <w:sz w:val="24"/>
                <w:szCs w:val="24"/>
              </w:rPr>
            </w:pPr>
            <w:r w:rsidRPr="00AA3FA2">
              <w:rPr>
                <w:sz w:val="24"/>
                <w:szCs w:val="24"/>
              </w:rPr>
              <w:t xml:space="preserve">С. Есенин. «Береза».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А. Пушкин. «Зимняя дорога».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pStyle w:val="a4"/>
              <w:contextualSpacing/>
              <w:rPr>
                <w:sz w:val="24"/>
                <w:szCs w:val="24"/>
              </w:rPr>
            </w:pPr>
            <w:r w:rsidRPr="00AA3FA2">
              <w:rPr>
                <w:sz w:val="24"/>
                <w:szCs w:val="24"/>
              </w:rPr>
              <w:t>Обобщающий урок по теме: «Зима».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3635A7" w:rsidRPr="00AA3FA2" w:rsidRDefault="003635A7" w:rsidP="009B01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Весна (18 часов)</w:t>
            </w: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Скребицкий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. «Март».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543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А. Толстой. «Вот уж снег последний в поле тает…».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Скребицкий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. «От первых проталин до первой грозы».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Скребицкий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. «Весна-красна».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Скребицкий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. «Грачи прилетели».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Скребицкий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. «Заветный кораблик».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Скребицкий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. «В весеннем лесу».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Скребицкий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. «В весеннем лесу».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pStyle w:val="a4"/>
              <w:contextualSpacing/>
              <w:rPr>
                <w:sz w:val="24"/>
                <w:szCs w:val="24"/>
              </w:rPr>
            </w:pPr>
            <w:r w:rsidRPr="00AA3FA2">
              <w:rPr>
                <w:sz w:val="24"/>
                <w:szCs w:val="24"/>
              </w:rPr>
              <w:t>А. Толстой. «Весенние ручьи».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А. Толстой. «Весенние ручьи».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А. Пушкин. «Гонимы вешними лучами».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А. Блок. «Ворона».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Е. Серова. «Подснежник».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И. Соколов-Микитов. «Весна».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И. Бунин. «Крупный дождь в лесу зеленом…».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С. Есенин. «Черемуха».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Я.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Яким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. «Весна, весною, о весне».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Обобщающий урок по теме: «Весна»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3635A7" w:rsidRPr="00AA3FA2" w:rsidRDefault="003635A7" w:rsidP="009B01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 животных (13 часов)</w:t>
            </w: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pStyle w:val="a4"/>
              <w:contextualSpacing/>
              <w:rPr>
                <w:sz w:val="24"/>
                <w:szCs w:val="24"/>
              </w:rPr>
            </w:pPr>
            <w:r w:rsidRPr="00AA3FA2">
              <w:rPr>
                <w:sz w:val="24"/>
                <w:szCs w:val="24"/>
              </w:rPr>
              <w:t>Н. Гарин-Михайловский. «Тема и жучка».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Н. Гарин-Михайловский. «Тема и жучка».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А. Толстой. «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Желтухин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А. Толстой. «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Желтухин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А. Толстой. «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Желтухин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К. Паустовский. «Кот ворюга».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К. Паустовский. «Кот ворюга».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Б. Житков. «Про обезьянку».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Б. Житков. «Про обезьянку».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Э. Асадов. «Дачники».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Ф. Абрамов. «Из рассказов Алены Даниловны».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Ф. Абрамов. «Из рассказов Алены Даниловны».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С. Михалков. «Будь человеком».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3635A7" w:rsidRPr="00AA3FA2" w:rsidRDefault="003635A7" w:rsidP="009B01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Из прошлого нашего народа (13 часов)</w:t>
            </w: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По О. Тихомирову «На поле Куликовом». «Москва собирает войско».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По О. Тихомирову «На поле Куликовом». «Куликовская битва».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«По О. Тихомирову «На поле Куликовом». Слава героям».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По А. Алексееву «Рассказы о войне 1812 года». «Бородино».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По А. Алексееву. «Рассказы о войне 1812 года». «Ключи».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По А. Алексееву. «Рассказы о войне 1812 года». «Конец похода».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Н. Некрасов. «И снится ей…».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А. Куприн. «Белый пудель».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А. Куприн. «Белый пудель».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А. Куприн. «Белый пудель».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По Л.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Жарикову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. «Снега, поднимитесь метелью».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Ю.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Коринец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. «У могилы неизвестного солдата».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Обобщающий урок по теме «Из прошлого нашего народа».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134" w:type="dxa"/>
          </w:tcPr>
          <w:p w:rsidR="003635A7" w:rsidRPr="000836D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635A7" w:rsidRPr="00F55C3D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3635A7" w:rsidRPr="00B566B4" w:rsidRDefault="003635A7" w:rsidP="009B01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566B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Из произведений зарубежных писателей</w:t>
            </w:r>
          </w:p>
          <w:p w:rsidR="003635A7" w:rsidRPr="000836D2" w:rsidRDefault="003635A7" w:rsidP="009B01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566B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(6 часов)</w:t>
            </w:r>
          </w:p>
        </w:tc>
      </w:tr>
      <w:tr w:rsidR="003635A7" w:rsidRPr="00AA3FA2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В. Гюго. «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Гаврош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AA3FA2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В. Гюго. «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Гаврош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AA3FA2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М. Твен. «Приключения Тома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Сойера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AA3FA2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М. Твен. «Приключения Тома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Сойера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AA3FA2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9B0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9B01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М. Твен. «Приключения Тома </w:t>
            </w:r>
            <w:proofErr w:type="spellStart"/>
            <w:r w:rsidRPr="00AA3FA2">
              <w:rPr>
                <w:rFonts w:ascii="Times New Roman" w:hAnsi="Times New Roman"/>
                <w:sz w:val="24"/>
                <w:szCs w:val="24"/>
              </w:rPr>
              <w:t>Сойера</w:t>
            </w:r>
            <w:proofErr w:type="spellEnd"/>
            <w:r w:rsidRPr="00AA3FA2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134" w:type="dxa"/>
          </w:tcPr>
          <w:p w:rsidR="003635A7" w:rsidRPr="00AA3FA2" w:rsidRDefault="003635A7" w:rsidP="009B01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AA3FA2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5D09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5D09F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С. Лагерлеф. «Чудесное приключение Нильса с дикими гусями».</w:t>
            </w:r>
          </w:p>
        </w:tc>
        <w:tc>
          <w:tcPr>
            <w:tcW w:w="992" w:type="dxa"/>
          </w:tcPr>
          <w:p w:rsidR="003635A7" w:rsidRPr="00AA3FA2" w:rsidRDefault="003635A7" w:rsidP="005D09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5D09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134" w:type="dxa"/>
          </w:tcPr>
          <w:p w:rsidR="003635A7" w:rsidRPr="00AA3FA2" w:rsidRDefault="003635A7" w:rsidP="005D09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AA3FA2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5D09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5D09F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С. Лагерлеф. «Чудесное приключение Нильса с дикими гусями».</w:t>
            </w:r>
          </w:p>
        </w:tc>
        <w:tc>
          <w:tcPr>
            <w:tcW w:w="992" w:type="dxa"/>
          </w:tcPr>
          <w:p w:rsidR="003635A7" w:rsidRPr="00AA3FA2" w:rsidRDefault="003635A7" w:rsidP="005D09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5D09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1134" w:type="dxa"/>
          </w:tcPr>
          <w:p w:rsidR="003635A7" w:rsidRPr="00AA3FA2" w:rsidRDefault="003635A7" w:rsidP="005D09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AA3FA2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5D09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5D09F3">
            <w:pPr>
              <w:tabs>
                <w:tab w:val="left" w:pos="26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>Г.Х. Андерсен. «Русалочка».</w:t>
            </w:r>
          </w:p>
        </w:tc>
        <w:tc>
          <w:tcPr>
            <w:tcW w:w="992" w:type="dxa"/>
          </w:tcPr>
          <w:p w:rsidR="003635A7" w:rsidRPr="00AA3FA2" w:rsidRDefault="003635A7" w:rsidP="005D09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5D09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134" w:type="dxa"/>
          </w:tcPr>
          <w:p w:rsidR="003635A7" w:rsidRPr="00AA3FA2" w:rsidRDefault="003635A7" w:rsidP="005D09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35A7" w:rsidRPr="00AA3FA2" w:rsidTr="009B01B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3635A7" w:rsidRPr="00AA3FA2" w:rsidRDefault="003635A7" w:rsidP="005D09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A7" w:rsidRPr="00AA3FA2" w:rsidRDefault="003635A7" w:rsidP="005D09F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FA2">
              <w:rPr>
                <w:rFonts w:ascii="Times New Roman" w:hAnsi="Times New Roman"/>
                <w:sz w:val="24"/>
                <w:szCs w:val="24"/>
              </w:rPr>
              <w:t xml:space="preserve">Г.Х. Андерсен. «Русалочка». </w:t>
            </w:r>
          </w:p>
        </w:tc>
        <w:tc>
          <w:tcPr>
            <w:tcW w:w="992" w:type="dxa"/>
          </w:tcPr>
          <w:p w:rsidR="003635A7" w:rsidRPr="00AA3FA2" w:rsidRDefault="003635A7" w:rsidP="005D09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635A7" w:rsidRPr="00AA3FA2" w:rsidRDefault="003635A7" w:rsidP="005D09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FA2">
              <w:rPr>
                <w:rFonts w:ascii="Times New Roman" w:hAnsi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1134" w:type="dxa"/>
          </w:tcPr>
          <w:p w:rsidR="003635A7" w:rsidRPr="00AA3FA2" w:rsidRDefault="003635A7" w:rsidP="005D09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635A7" w:rsidRPr="00AA3FA2" w:rsidRDefault="003635A7" w:rsidP="005D09F3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35A7" w:rsidRPr="00AA3FA2" w:rsidRDefault="003635A7" w:rsidP="008A6490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35A7" w:rsidRPr="00AA3FA2" w:rsidRDefault="003635A7" w:rsidP="008A6490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</w:p>
    <w:p w:rsidR="003635A7" w:rsidRPr="00AA3FA2" w:rsidRDefault="003635A7">
      <w:pPr>
        <w:rPr>
          <w:rFonts w:ascii="Times New Roman" w:hAnsi="Times New Roman"/>
          <w:sz w:val="24"/>
          <w:szCs w:val="24"/>
        </w:rPr>
      </w:pPr>
    </w:p>
    <w:sectPr w:rsidR="003635A7" w:rsidRPr="00AA3FA2" w:rsidSect="000836D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FB61B1"/>
    <w:multiLevelType w:val="hybridMultilevel"/>
    <w:tmpl w:val="CD48F5AC"/>
    <w:lvl w:ilvl="0" w:tplc="75E8C2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5CEA"/>
    <w:rsid w:val="000503B2"/>
    <w:rsid w:val="000719DD"/>
    <w:rsid w:val="00074B9F"/>
    <w:rsid w:val="000836D2"/>
    <w:rsid w:val="000E34BB"/>
    <w:rsid w:val="00102DBF"/>
    <w:rsid w:val="00122A2D"/>
    <w:rsid w:val="001347B8"/>
    <w:rsid w:val="00141473"/>
    <w:rsid w:val="00166DBA"/>
    <w:rsid w:val="001C15EF"/>
    <w:rsid w:val="002349BD"/>
    <w:rsid w:val="00243153"/>
    <w:rsid w:val="00253D7B"/>
    <w:rsid w:val="002871CB"/>
    <w:rsid w:val="002A3D51"/>
    <w:rsid w:val="002B7731"/>
    <w:rsid w:val="002E4D4B"/>
    <w:rsid w:val="002F5CEA"/>
    <w:rsid w:val="00327041"/>
    <w:rsid w:val="0034007B"/>
    <w:rsid w:val="003517E1"/>
    <w:rsid w:val="003635A7"/>
    <w:rsid w:val="0045155F"/>
    <w:rsid w:val="004D6EB3"/>
    <w:rsid w:val="005049EA"/>
    <w:rsid w:val="00553A44"/>
    <w:rsid w:val="005D09F3"/>
    <w:rsid w:val="006157E3"/>
    <w:rsid w:val="00660E40"/>
    <w:rsid w:val="006873E3"/>
    <w:rsid w:val="00687851"/>
    <w:rsid w:val="006A3280"/>
    <w:rsid w:val="0071774D"/>
    <w:rsid w:val="00737C77"/>
    <w:rsid w:val="007607ED"/>
    <w:rsid w:val="00783230"/>
    <w:rsid w:val="007C5A60"/>
    <w:rsid w:val="007C7EB8"/>
    <w:rsid w:val="007D10F1"/>
    <w:rsid w:val="007F1968"/>
    <w:rsid w:val="008120C1"/>
    <w:rsid w:val="008377A5"/>
    <w:rsid w:val="00874C37"/>
    <w:rsid w:val="008924BB"/>
    <w:rsid w:val="008A41D3"/>
    <w:rsid w:val="008A6490"/>
    <w:rsid w:val="008B766F"/>
    <w:rsid w:val="008F3A7D"/>
    <w:rsid w:val="00942D37"/>
    <w:rsid w:val="009538AE"/>
    <w:rsid w:val="00960E50"/>
    <w:rsid w:val="009702A3"/>
    <w:rsid w:val="009A2572"/>
    <w:rsid w:val="009B01BC"/>
    <w:rsid w:val="009B4DD4"/>
    <w:rsid w:val="009B6333"/>
    <w:rsid w:val="00AA3FA2"/>
    <w:rsid w:val="00AF7514"/>
    <w:rsid w:val="00B3360D"/>
    <w:rsid w:val="00B566B4"/>
    <w:rsid w:val="00B65733"/>
    <w:rsid w:val="00BF02B9"/>
    <w:rsid w:val="00BF2FFC"/>
    <w:rsid w:val="00C14D88"/>
    <w:rsid w:val="00C16616"/>
    <w:rsid w:val="00D36077"/>
    <w:rsid w:val="00D74078"/>
    <w:rsid w:val="00DF7DCC"/>
    <w:rsid w:val="00E218AC"/>
    <w:rsid w:val="00E247EF"/>
    <w:rsid w:val="00E36F20"/>
    <w:rsid w:val="00E675D2"/>
    <w:rsid w:val="00EA3E1F"/>
    <w:rsid w:val="00EC4A45"/>
    <w:rsid w:val="00EC5EAB"/>
    <w:rsid w:val="00EE6685"/>
    <w:rsid w:val="00EF4E1D"/>
    <w:rsid w:val="00F01CE4"/>
    <w:rsid w:val="00F44C1F"/>
    <w:rsid w:val="00F55C3D"/>
    <w:rsid w:val="00FF091D"/>
    <w:rsid w:val="00FF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20995B"/>
  <w15:docId w15:val="{6F3431C9-367C-4B1F-AC22-443A6F93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6D2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2704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27041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99"/>
    <w:qFormat/>
    <w:rsid w:val="000836D2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7607ED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7607ED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9B0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9B01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9</Pages>
  <Words>1851</Words>
  <Characters>10552</Characters>
  <Application>Microsoft Office Word</Application>
  <DocSecurity>0</DocSecurity>
  <Lines>87</Lines>
  <Paragraphs>24</Paragraphs>
  <ScaleCrop>false</ScaleCrop>
  <Company/>
  <LinksUpToDate>false</LinksUpToDate>
  <CharactersWithSpaces>12379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KREZ N1402W</cp:lastModifiedBy>
  <cp:revision>26</cp:revision>
  <dcterms:created xsi:type="dcterms:W3CDTF">2014-04-03T11:08:00Z</dcterms:created>
  <dcterms:modified xsi:type="dcterms:W3CDTF">2018-06-23T22:58:00Z</dcterms:modified>
</cp:coreProperties>
</file>